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31D80" w14:textId="095E117A" w:rsidR="00F8010C" w:rsidRPr="003A78D7" w:rsidRDefault="009D6663" w:rsidP="00F8010C">
      <w:pPr>
        <w:spacing w:line="360" w:lineRule="auto"/>
        <w:ind w:firstLineChars="200" w:firstLine="640"/>
        <w:jc w:val="center"/>
        <w:rPr>
          <w:rFonts w:ascii="Times New Roman" w:hAnsi="Times New Roman" w:cs="Times New Roman"/>
          <w:sz w:val="32"/>
          <w:szCs w:val="32"/>
        </w:rPr>
      </w:pPr>
      <w:r>
        <w:rPr>
          <w:rFonts w:ascii="Times New Roman" w:hAnsi="Times New Roman" w:cs="Times New Roman"/>
          <w:b/>
          <w:bCs/>
          <w:sz w:val="32"/>
          <w:szCs w:val="32"/>
        </w:rPr>
        <w:t>Developments of Raman scattering</w:t>
      </w:r>
      <w:r w:rsidR="000C609A">
        <w:rPr>
          <w:rFonts w:ascii="Times New Roman" w:hAnsi="Times New Roman" w:cs="Times New Roman"/>
          <w:b/>
          <w:bCs/>
          <w:sz w:val="32"/>
          <w:szCs w:val="32"/>
        </w:rPr>
        <w:t xml:space="preserve"> </w:t>
      </w:r>
      <w:r w:rsidR="000C609A">
        <w:rPr>
          <w:rFonts w:ascii="Times New Roman" w:hAnsi="Times New Roman" w:cs="Times New Roman"/>
          <w:b/>
          <w:bCs/>
          <w:sz w:val="32"/>
          <w:szCs w:val="32"/>
        </w:rPr>
        <w:t>spectroscopy</w:t>
      </w:r>
      <w:r>
        <w:rPr>
          <w:rFonts w:ascii="Times New Roman" w:hAnsi="Times New Roman" w:cs="Times New Roman"/>
          <w:b/>
          <w:bCs/>
          <w:sz w:val="32"/>
          <w:szCs w:val="32"/>
        </w:rPr>
        <w:t xml:space="preserve"> and coherent phonon spectroscopy at nanoscale</w:t>
      </w:r>
    </w:p>
    <w:p w14:paraId="6A7F9E73" w14:textId="1463C9E6" w:rsidR="00F8010C" w:rsidRPr="003A78D7" w:rsidRDefault="005D45B7" w:rsidP="00F8010C">
      <w:pPr>
        <w:spacing w:line="360" w:lineRule="auto"/>
        <w:ind w:firstLineChars="200" w:firstLine="480"/>
        <w:jc w:val="center"/>
        <w:rPr>
          <w:rFonts w:ascii="Times New Roman" w:hAnsi="Times New Roman" w:cs="Times New Roman"/>
          <w:sz w:val="24"/>
          <w:szCs w:val="24"/>
        </w:rPr>
      </w:pPr>
      <w:r>
        <w:rPr>
          <w:rFonts w:ascii="Times New Roman" w:hAnsi="Times New Roman" w:cs="Times New Roman"/>
          <w:sz w:val="24"/>
          <w:szCs w:val="24"/>
        </w:rPr>
        <w:t xml:space="preserve">Prof. </w:t>
      </w:r>
      <w:r w:rsidR="00F8010C" w:rsidRPr="003A78D7">
        <w:rPr>
          <w:rFonts w:ascii="Times New Roman" w:hAnsi="Times New Roman" w:cs="Times New Roman"/>
          <w:sz w:val="24"/>
          <w:szCs w:val="24"/>
        </w:rPr>
        <w:t>Dr. Shuyi Liu</w:t>
      </w:r>
    </w:p>
    <w:p w14:paraId="2756480D" w14:textId="37B95A71" w:rsidR="00F8010C" w:rsidRDefault="00F2406C" w:rsidP="00F2406C">
      <w:pPr>
        <w:spacing w:line="360" w:lineRule="auto"/>
        <w:jc w:val="center"/>
        <w:rPr>
          <w:rFonts w:ascii="Times New Roman" w:hAnsi="Times New Roman" w:cs="Times New Roman"/>
          <w:i/>
          <w:iCs/>
          <w:sz w:val="24"/>
          <w:szCs w:val="24"/>
        </w:rPr>
      </w:pPr>
      <w:r w:rsidRPr="00F2406C">
        <w:rPr>
          <w:rFonts w:ascii="Times New Roman" w:hAnsi="Times New Roman" w:cs="Times New Roman"/>
          <w:i/>
          <w:iCs/>
          <w:sz w:val="24"/>
          <w:szCs w:val="24"/>
        </w:rPr>
        <w:t>Huazhong University of Science</w:t>
      </w:r>
      <w:r>
        <w:rPr>
          <w:rFonts w:ascii="Times New Roman" w:hAnsi="Times New Roman" w:cs="Times New Roman" w:hint="eastAsia"/>
          <w:i/>
          <w:iCs/>
          <w:sz w:val="24"/>
          <w:szCs w:val="24"/>
          <w:lang w:eastAsia="zh-CN"/>
        </w:rPr>
        <w:t xml:space="preserve"> </w:t>
      </w:r>
      <w:r w:rsidRPr="00F2406C">
        <w:rPr>
          <w:rFonts w:ascii="Times New Roman" w:hAnsi="Times New Roman" w:cs="Times New Roman"/>
          <w:i/>
          <w:iCs/>
          <w:sz w:val="24"/>
          <w:szCs w:val="24"/>
        </w:rPr>
        <w:t>and Technology, Wuhan, China</w:t>
      </w:r>
    </w:p>
    <w:p w14:paraId="7EFABDDF" w14:textId="77777777" w:rsidR="00F2406C" w:rsidRPr="003A78D7" w:rsidRDefault="00F2406C" w:rsidP="00F2406C">
      <w:pPr>
        <w:spacing w:line="360" w:lineRule="auto"/>
        <w:ind w:firstLineChars="200" w:firstLine="480"/>
        <w:rPr>
          <w:rFonts w:ascii="Times New Roman" w:hAnsi="Times New Roman" w:cs="Times New Roman"/>
          <w:sz w:val="24"/>
          <w:szCs w:val="24"/>
        </w:rPr>
      </w:pPr>
    </w:p>
    <w:p w14:paraId="3416DDC9" w14:textId="109D5985" w:rsidR="00F8010C" w:rsidRPr="003A78D7" w:rsidRDefault="00F8010C" w:rsidP="00F8010C">
      <w:pPr>
        <w:spacing w:line="360" w:lineRule="auto"/>
        <w:ind w:firstLineChars="200" w:firstLine="480"/>
        <w:rPr>
          <w:rFonts w:ascii="Times New Roman" w:hAnsi="Times New Roman" w:cs="Times New Roman"/>
          <w:sz w:val="24"/>
          <w:szCs w:val="24"/>
        </w:rPr>
      </w:pPr>
      <w:r w:rsidRPr="003A78D7">
        <w:rPr>
          <w:rFonts w:ascii="Times New Roman" w:hAnsi="Times New Roman" w:cs="Times New Roman"/>
          <w:sz w:val="24"/>
          <w:szCs w:val="24"/>
        </w:rPr>
        <w:t xml:space="preserve">Recent state of-the-art experimental and theoretical studies showed that plasmonic fields can be confined to few nanometers and even down to atomic scale. Sophisticated experiments combining scanning tunneling microscopy with local optical detection and excitation (LT-photon-STM) now allow us to perform optical </w:t>
      </w:r>
      <w:proofErr w:type="spellStart"/>
      <w:r w:rsidRPr="003A78D7">
        <w:rPr>
          <w:rFonts w:ascii="Times New Roman" w:hAnsi="Times New Roman" w:cs="Times New Roman"/>
          <w:sz w:val="24"/>
          <w:szCs w:val="24"/>
        </w:rPr>
        <w:t>spectromicroscopy</w:t>
      </w:r>
      <w:proofErr w:type="spellEnd"/>
      <w:r w:rsidRPr="003A78D7">
        <w:rPr>
          <w:rFonts w:ascii="Times New Roman" w:hAnsi="Times New Roman" w:cs="Times New Roman"/>
          <w:sz w:val="24"/>
          <w:szCs w:val="24"/>
        </w:rPr>
        <w:t xml:space="preserve"> at unprecedented spatial resolution.</w:t>
      </w:r>
    </w:p>
    <w:p w14:paraId="6C47314C" w14:textId="0053AF80" w:rsidR="00F8010C" w:rsidRPr="003A78D7" w:rsidRDefault="00F8010C" w:rsidP="00F8010C">
      <w:pPr>
        <w:spacing w:line="360" w:lineRule="auto"/>
        <w:ind w:firstLineChars="200" w:firstLine="480"/>
        <w:rPr>
          <w:rFonts w:ascii="Times New Roman" w:hAnsi="Times New Roman" w:cs="Times New Roman"/>
          <w:sz w:val="24"/>
          <w:szCs w:val="24"/>
        </w:rPr>
      </w:pPr>
      <w:r w:rsidRPr="003A78D7">
        <w:rPr>
          <w:rFonts w:ascii="Times New Roman" w:hAnsi="Times New Roman" w:cs="Times New Roman"/>
          <w:sz w:val="24"/>
          <w:szCs w:val="24"/>
        </w:rPr>
        <w:t xml:space="preserve">In this talk, I will introduce the development of our home-built LT-photon-STM and discuss our recent studies on </w:t>
      </w:r>
      <w:r>
        <w:rPr>
          <w:rFonts w:ascii="Times New Roman" w:hAnsi="Times New Roman" w:cs="Times New Roman"/>
          <w:sz w:val="24"/>
          <w:szCs w:val="24"/>
        </w:rPr>
        <w:t>tip enhanced Raman spectroscopy</w:t>
      </w:r>
      <w:r w:rsidRPr="003A78D7">
        <w:rPr>
          <w:rFonts w:ascii="Times New Roman" w:hAnsi="Times New Roman" w:cs="Times New Roman"/>
          <w:sz w:val="24"/>
          <w:szCs w:val="24"/>
        </w:rPr>
        <w:t xml:space="preserve"> [</w:t>
      </w:r>
      <w:r w:rsidRPr="003A78D7">
        <w:rPr>
          <w:rStyle w:val="a9"/>
          <w:rFonts w:ascii="Times New Roman" w:hAnsi="Times New Roman" w:cs="Times New Roman"/>
          <w:sz w:val="24"/>
          <w:szCs w:val="24"/>
          <w:vertAlign w:val="baseline"/>
        </w:rPr>
        <w:endnoteReference w:id="1"/>
      </w:r>
      <w:r w:rsidRPr="003A78D7">
        <w:rPr>
          <w:rFonts w:ascii="Times New Roman" w:hAnsi="Times New Roman" w:cs="Times New Roman"/>
          <w:sz w:val="24"/>
          <w:szCs w:val="24"/>
        </w:rPr>
        <w:t xml:space="preserve">, </w:t>
      </w:r>
      <w:r w:rsidRPr="003A78D7">
        <w:rPr>
          <w:rStyle w:val="a9"/>
          <w:rFonts w:ascii="Times New Roman" w:hAnsi="Times New Roman" w:cs="Times New Roman"/>
          <w:sz w:val="24"/>
          <w:szCs w:val="24"/>
          <w:vertAlign w:val="baseline"/>
        </w:rPr>
        <w:endnoteReference w:id="2"/>
      </w:r>
      <w:r>
        <w:rPr>
          <w:rFonts w:ascii="Times New Roman" w:hAnsi="Times New Roman" w:cs="Times New Roman"/>
          <w:sz w:val="24"/>
          <w:szCs w:val="24"/>
        </w:rPr>
        <w:t xml:space="preserve">, </w:t>
      </w:r>
      <w:r w:rsidRPr="00127AC7">
        <w:rPr>
          <w:rStyle w:val="a9"/>
          <w:rFonts w:ascii="Times New Roman" w:hAnsi="Times New Roman" w:cs="Times New Roman"/>
          <w:sz w:val="24"/>
          <w:szCs w:val="24"/>
          <w:vertAlign w:val="baseline"/>
        </w:rPr>
        <w:endnoteReference w:id="3"/>
      </w:r>
      <w:r w:rsidRPr="003A78D7">
        <w:rPr>
          <w:rFonts w:ascii="Times New Roman" w:hAnsi="Times New Roman" w:cs="Times New Roman"/>
          <w:sz w:val="24"/>
          <w:szCs w:val="24"/>
        </w:rPr>
        <w:t xml:space="preserve">] </w:t>
      </w:r>
      <w:r>
        <w:rPr>
          <w:rFonts w:ascii="Times New Roman" w:hAnsi="Times New Roman" w:cs="Times New Roman"/>
          <w:sz w:val="24"/>
          <w:szCs w:val="24"/>
        </w:rPr>
        <w:t>and</w:t>
      </w:r>
      <w:r w:rsidRPr="003A78D7">
        <w:rPr>
          <w:rFonts w:ascii="Times New Roman" w:hAnsi="Times New Roman" w:cs="Times New Roman"/>
          <w:sz w:val="24"/>
          <w:szCs w:val="24"/>
        </w:rPr>
        <w:t xml:space="preserve"> </w:t>
      </w:r>
      <w:r>
        <w:rPr>
          <w:rFonts w:ascii="Times New Roman" w:hAnsi="Times New Roman" w:cs="Times New Roman"/>
          <w:sz w:val="24"/>
          <w:szCs w:val="24"/>
        </w:rPr>
        <w:t>near atomic scale coherent phonon spectroscopy [</w:t>
      </w:r>
      <w:r w:rsidRPr="00127AC7">
        <w:rPr>
          <w:rStyle w:val="a9"/>
          <w:rFonts w:ascii="Times New Roman" w:hAnsi="Times New Roman" w:cs="Times New Roman"/>
          <w:sz w:val="24"/>
          <w:szCs w:val="24"/>
          <w:vertAlign w:val="baseline"/>
        </w:rPr>
        <w:endnoteReference w:id="4"/>
      </w:r>
      <w:r>
        <w:rPr>
          <w:rFonts w:ascii="Times New Roman" w:hAnsi="Times New Roman" w:cs="Times New Roman"/>
          <w:sz w:val="24"/>
          <w:szCs w:val="24"/>
        </w:rPr>
        <w:t>]</w:t>
      </w:r>
      <w:r w:rsidRPr="003A78D7">
        <w:rPr>
          <w:rFonts w:ascii="Times New Roman" w:hAnsi="Times New Roman" w:cs="Times New Roman"/>
          <w:sz w:val="24"/>
          <w:szCs w:val="24"/>
        </w:rPr>
        <w:t>.</w:t>
      </w:r>
    </w:p>
    <w:p w14:paraId="023B232E" w14:textId="77777777" w:rsidR="00F8010C" w:rsidRPr="003A78D7" w:rsidRDefault="00F8010C" w:rsidP="00F8010C">
      <w:pPr>
        <w:rPr>
          <w:rFonts w:ascii="Times New Roman" w:hAnsi="Times New Roman" w:cs="Times New Roman"/>
        </w:rPr>
      </w:pPr>
    </w:p>
    <w:p w14:paraId="5171DB42" w14:textId="77777777" w:rsidR="000F5D9C" w:rsidRPr="00F8010C" w:rsidRDefault="000F5D9C"/>
    <w:sectPr w:rsidR="000F5D9C" w:rsidRPr="00F8010C">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09B48" w14:textId="77777777" w:rsidR="00A40D41" w:rsidRDefault="00A40D41" w:rsidP="00F8010C">
      <w:r>
        <w:separator/>
      </w:r>
    </w:p>
  </w:endnote>
  <w:endnote w:type="continuationSeparator" w:id="0">
    <w:p w14:paraId="7E9B52B1" w14:textId="77777777" w:rsidR="00A40D41" w:rsidRDefault="00A40D41" w:rsidP="00F8010C">
      <w:r>
        <w:continuationSeparator/>
      </w:r>
    </w:p>
  </w:endnote>
  <w:endnote w:id="1">
    <w:p w14:paraId="2FBF2866" w14:textId="77777777" w:rsidR="00F8010C" w:rsidRPr="00FF60B0" w:rsidRDefault="00F8010C" w:rsidP="00F8010C">
      <w:pPr>
        <w:pStyle w:val="a7"/>
        <w:rPr>
          <w:rFonts w:ascii="Times New Roman" w:hAnsi="Times New Roman" w:cs="Times New Roman"/>
          <w:sz w:val="24"/>
          <w:szCs w:val="24"/>
          <w:lang w:eastAsia="zh-CN"/>
        </w:rPr>
      </w:pPr>
      <w:r w:rsidRPr="00FF60B0">
        <w:rPr>
          <w:rStyle w:val="a9"/>
          <w:rFonts w:ascii="Times New Roman" w:hAnsi="Times New Roman" w:cs="Times New Roman"/>
          <w:sz w:val="24"/>
          <w:szCs w:val="24"/>
        </w:rPr>
        <w:endnoteRef/>
      </w:r>
      <w:r w:rsidRPr="00FF60B0">
        <w:rPr>
          <w:rFonts w:ascii="Times New Roman" w:hAnsi="Times New Roman" w:cs="Times New Roman"/>
          <w:sz w:val="24"/>
          <w:szCs w:val="24"/>
        </w:rPr>
        <w:t xml:space="preserve"> S. Liu </w:t>
      </w:r>
      <w:r w:rsidRPr="00FF60B0">
        <w:rPr>
          <w:rFonts w:ascii="Times New Roman" w:hAnsi="Times New Roman" w:cs="Times New Roman"/>
          <w:i/>
          <w:sz w:val="24"/>
          <w:szCs w:val="24"/>
        </w:rPr>
        <w:t>et al.</w:t>
      </w:r>
      <w:r w:rsidRPr="00FF60B0">
        <w:rPr>
          <w:rFonts w:ascii="Times New Roman" w:hAnsi="Times New Roman" w:cs="Times New Roman"/>
          <w:sz w:val="24"/>
          <w:szCs w:val="24"/>
        </w:rPr>
        <w:t xml:space="preserve"> </w:t>
      </w:r>
      <w:r w:rsidRPr="00FF60B0">
        <w:rPr>
          <w:rFonts w:ascii="Times New Roman" w:hAnsi="Times New Roman" w:cs="Times New Roman"/>
          <w:i/>
          <w:sz w:val="24"/>
          <w:szCs w:val="24"/>
        </w:rPr>
        <w:t>Nano Lett.</w:t>
      </w:r>
      <w:r w:rsidRPr="00FF60B0">
        <w:rPr>
          <w:rFonts w:ascii="Times New Roman" w:hAnsi="Times New Roman" w:cs="Times New Roman"/>
          <w:sz w:val="24"/>
          <w:szCs w:val="24"/>
        </w:rPr>
        <w:t xml:space="preserve"> 20, 5879 (2020).</w:t>
      </w:r>
    </w:p>
  </w:endnote>
  <w:endnote w:id="2">
    <w:p w14:paraId="537DA19A" w14:textId="7E75264B" w:rsidR="00F8010C" w:rsidRPr="00FF60B0" w:rsidRDefault="00F8010C" w:rsidP="00F8010C">
      <w:pPr>
        <w:rPr>
          <w:rFonts w:ascii="Times New Roman" w:hAnsi="Times New Roman" w:cs="Times New Roman"/>
          <w:sz w:val="24"/>
          <w:szCs w:val="24"/>
          <w:lang w:eastAsia="zh-CN"/>
        </w:rPr>
      </w:pPr>
      <w:r w:rsidRPr="00FF60B0">
        <w:rPr>
          <w:rStyle w:val="a9"/>
          <w:rFonts w:ascii="Times New Roman" w:hAnsi="Times New Roman" w:cs="Times New Roman"/>
          <w:sz w:val="24"/>
          <w:szCs w:val="24"/>
        </w:rPr>
        <w:endnoteRef/>
      </w:r>
      <w:r w:rsidRPr="00FF60B0">
        <w:rPr>
          <w:rFonts w:ascii="Times New Roman" w:hAnsi="Times New Roman" w:cs="Times New Roman"/>
          <w:sz w:val="24"/>
          <w:szCs w:val="24"/>
        </w:rPr>
        <w:t xml:space="preserve"> S. Liu </w:t>
      </w:r>
      <w:r w:rsidRPr="00FF60B0">
        <w:rPr>
          <w:rFonts w:ascii="Times New Roman" w:hAnsi="Times New Roman" w:cs="Times New Roman"/>
          <w:i/>
          <w:sz w:val="24"/>
          <w:szCs w:val="24"/>
        </w:rPr>
        <w:t xml:space="preserve">et al. </w:t>
      </w:r>
      <w:r w:rsidRPr="00FF60B0">
        <w:rPr>
          <w:rFonts w:ascii="Times New Roman" w:hAnsi="Times New Roman" w:cs="Times New Roman"/>
          <w:i/>
          <w:iCs/>
          <w:sz w:val="24"/>
          <w:szCs w:val="24"/>
        </w:rPr>
        <w:t>Nano Lett.</w:t>
      </w:r>
      <w:r w:rsidRPr="00FF60B0">
        <w:rPr>
          <w:rFonts w:ascii="Times New Roman" w:hAnsi="Times New Roman" w:cs="Times New Roman"/>
          <w:sz w:val="24"/>
          <w:szCs w:val="24"/>
        </w:rPr>
        <w:t xml:space="preserve"> 21, 9, 4057–4061 (2021).</w:t>
      </w:r>
    </w:p>
  </w:endnote>
  <w:endnote w:id="3">
    <w:p w14:paraId="15AD74E7" w14:textId="77777777" w:rsidR="00F8010C" w:rsidRPr="00FF60B0" w:rsidRDefault="00F8010C" w:rsidP="00F8010C">
      <w:pPr>
        <w:pStyle w:val="a7"/>
        <w:rPr>
          <w:rFonts w:ascii="Times New Roman" w:hAnsi="Times New Roman" w:cs="Times New Roman"/>
          <w:sz w:val="24"/>
          <w:szCs w:val="24"/>
          <w:lang w:eastAsia="zh-CN"/>
        </w:rPr>
      </w:pPr>
      <w:r w:rsidRPr="00FF60B0">
        <w:rPr>
          <w:rStyle w:val="a9"/>
          <w:rFonts w:ascii="Times New Roman" w:hAnsi="Times New Roman" w:cs="Times New Roman"/>
          <w:sz w:val="24"/>
          <w:szCs w:val="24"/>
        </w:rPr>
        <w:endnoteRef/>
      </w:r>
      <w:r w:rsidRPr="00FF60B0">
        <w:rPr>
          <w:rFonts w:ascii="Times New Roman" w:hAnsi="Times New Roman" w:cs="Times New Roman"/>
          <w:sz w:val="24"/>
          <w:szCs w:val="24"/>
        </w:rPr>
        <w:t xml:space="preserve"> S. Liu </w:t>
      </w:r>
      <w:r w:rsidRPr="00FF60B0">
        <w:rPr>
          <w:rFonts w:ascii="Times New Roman" w:hAnsi="Times New Roman" w:cs="Times New Roman"/>
          <w:i/>
          <w:sz w:val="24"/>
          <w:szCs w:val="24"/>
        </w:rPr>
        <w:t>et al. Phys. Rev. Lett.</w:t>
      </w:r>
      <w:r w:rsidRPr="00FF60B0">
        <w:rPr>
          <w:rFonts w:ascii="Times New Roman" w:hAnsi="Times New Roman" w:cs="Times New Roman"/>
          <w:sz w:val="24"/>
          <w:szCs w:val="24"/>
        </w:rPr>
        <w:t xml:space="preserve"> 128 (20), 206803 (2022).</w:t>
      </w:r>
    </w:p>
  </w:endnote>
  <w:endnote w:id="4">
    <w:p w14:paraId="7CF02F75" w14:textId="61657A1A" w:rsidR="00362EB2" w:rsidRDefault="00F8010C" w:rsidP="00362EB2">
      <w:pPr>
        <w:pStyle w:val="a7"/>
        <w:rPr>
          <w:lang w:eastAsia="zh-CN"/>
        </w:rPr>
      </w:pPr>
      <w:r w:rsidRPr="00FF60B0">
        <w:rPr>
          <w:rStyle w:val="a9"/>
          <w:rFonts w:ascii="Times New Roman" w:hAnsi="Times New Roman" w:cs="Times New Roman"/>
          <w:sz w:val="24"/>
          <w:szCs w:val="24"/>
        </w:rPr>
        <w:endnoteRef/>
      </w:r>
      <w:r w:rsidRPr="00FF60B0">
        <w:rPr>
          <w:rFonts w:ascii="Times New Roman" w:hAnsi="Times New Roman" w:cs="Times New Roman"/>
          <w:sz w:val="24"/>
          <w:szCs w:val="24"/>
        </w:rPr>
        <w:t xml:space="preserve"> S. Liu </w:t>
      </w:r>
      <w:r w:rsidRPr="00FF60B0">
        <w:rPr>
          <w:rFonts w:ascii="Times New Roman" w:hAnsi="Times New Roman" w:cs="Times New Roman"/>
          <w:i/>
          <w:sz w:val="24"/>
          <w:szCs w:val="24"/>
        </w:rPr>
        <w:t xml:space="preserve">et al. </w:t>
      </w:r>
      <w:r w:rsidR="00362EB2">
        <w:rPr>
          <w:rFonts w:ascii="Times New Roman" w:hAnsi="Times New Roman" w:cs="Times New Roman"/>
          <w:i/>
          <w:sz w:val="24"/>
          <w:szCs w:val="24"/>
        </w:rPr>
        <w:t>Science Advances</w:t>
      </w:r>
      <w:r w:rsidR="00362EB2">
        <w:rPr>
          <w:rFonts w:ascii="Times New Roman" w:hAnsi="Times New Roman" w:cs="Times New Roman"/>
          <w:sz w:val="24"/>
          <w:szCs w:val="24"/>
        </w:rPr>
        <w:t xml:space="preserve"> 8, </w:t>
      </w:r>
      <w:r w:rsidR="00362EB2" w:rsidRPr="00593806">
        <w:rPr>
          <w:rFonts w:ascii="Times New Roman" w:hAnsi="Times New Roman" w:cs="Times New Roman"/>
          <w:sz w:val="24"/>
          <w:szCs w:val="24"/>
        </w:rPr>
        <w:t>eabq5682 (2022).</w:t>
      </w:r>
    </w:p>
    <w:p w14:paraId="3A6A813C" w14:textId="25599B7C" w:rsidR="00F8010C" w:rsidRPr="00362EB2" w:rsidRDefault="00F8010C" w:rsidP="00F8010C">
      <w:pPr>
        <w:pStyle w:val="a7"/>
        <w:rPr>
          <w:rFonts w:ascii="Times New Roman" w:hAnsi="Times New Roman" w:cs="Times New Roman"/>
          <w:sz w:val="24"/>
          <w:szCs w:val="24"/>
          <w:lang w:eastAsia="zh-C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0FB62" w14:textId="77777777" w:rsidR="00A40D41" w:rsidRDefault="00A40D41" w:rsidP="00F8010C">
      <w:r>
        <w:separator/>
      </w:r>
    </w:p>
  </w:footnote>
  <w:footnote w:type="continuationSeparator" w:id="0">
    <w:p w14:paraId="5B86AD5B" w14:textId="77777777" w:rsidR="00A40D41" w:rsidRDefault="00A40D41" w:rsidP="00F801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884"/>
    <w:rsid w:val="000C609A"/>
    <w:rsid w:val="000F5D9C"/>
    <w:rsid w:val="002F0C5C"/>
    <w:rsid w:val="00362EB2"/>
    <w:rsid w:val="005D45B7"/>
    <w:rsid w:val="006A696E"/>
    <w:rsid w:val="008212FC"/>
    <w:rsid w:val="009D6663"/>
    <w:rsid w:val="00A40D41"/>
    <w:rsid w:val="00CD20EA"/>
    <w:rsid w:val="00DC58CD"/>
    <w:rsid w:val="00F2406C"/>
    <w:rsid w:val="00F53884"/>
    <w:rsid w:val="00F8010C"/>
    <w:rsid w:val="00FF6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D6B264"/>
  <w15:chartTrackingRefBased/>
  <w15:docId w15:val="{08FA92C2-F098-4D5B-8311-923B100F9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010C"/>
    <w:pPr>
      <w:widowControl w:val="0"/>
      <w:jc w:val="both"/>
    </w:pPr>
    <w:rPr>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010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8010C"/>
    <w:rPr>
      <w:sz w:val="18"/>
      <w:szCs w:val="18"/>
    </w:rPr>
  </w:style>
  <w:style w:type="paragraph" w:styleId="a5">
    <w:name w:val="footer"/>
    <w:basedOn w:val="a"/>
    <w:link w:val="a6"/>
    <w:uiPriority w:val="99"/>
    <w:unhideWhenUsed/>
    <w:rsid w:val="00F8010C"/>
    <w:pPr>
      <w:tabs>
        <w:tab w:val="center" w:pos="4153"/>
        <w:tab w:val="right" w:pos="8306"/>
      </w:tabs>
      <w:snapToGrid w:val="0"/>
      <w:jc w:val="left"/>
    </w:pPr>
    <w:rPr>
      <w:sz w:val="18"/>
      <w:szCs w:val="18"/>
    </w:rPr>
  </w:style>
  <w:style w:type="character" w:customStyle="1" w:styleId="a6">
    <w:name w:val="页脚 字符"/>
    <w:basedOn w:val="a0"/>
    <w:link w:val="a5"/>
    <w:uiPriority w:val="99"/>
    <w:rsid w:val="00F8010C"/>
    <w:rPr>
      <w:sz w:val="18"/>
      <w:szCs w:val="18"/>
    </w:rPr>
  </w:style>
  <w:style w:type="paragraph" w:styleId="a7">
    <w:name w:val="endnote text"/>
    <w:basedOn w:val="a"/>
    <w:link w:val="a8"/>
    <w:uiPriority w:val="99"/>
    <w:semiHidden/>
    <w:unhideWhenUsed/>
    <w:rsid w:val="00F8010C"/>
    <w:rPr>
      <w:sz w:val="20"/>
      <w:szCs w:val="20"/>
    </w:rPr>
  </w:style>
  <w:style w:type="character" w:customStyle="1" w:styleId="a8">
    <w:name w:val="尾注文本 字符"/>
    <w:basedOn w:val="a0"/>
    <w:link w:val="a7"/>
    <w:uiPriority w:val="99"/>
    <w:semiHidden/>
    <w:rsid w:val="00F8010C"/>
    <w:rPr>
      <w:sz w:val="20"/>
      <w:szCs w:val="20"/>
      <w:lang w:eastAsia="ja-JP"/>
    </w:rPr>
  </w:style>
  <w:style w:type="character" w:styleId="a9">
    <w:name w:val="endnote reference"/>
    <w:basedOn w:val="a0"/>
    <w:uiPriority w:val="99"/>
    <w:semiHidden/>
    <w:unhideWhenUsed/>
    <w:rsid w:val="00F801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F0FF3-B54B-4868-B437-E6885C4C6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172</Words>
  <Characters>582</Characters>
  <Application>Microsoft Office Word</Application>
  <DocSecurity>0</DocSecurity>
  <Lines>12</Lines>
  <Paragraphs>7</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Shuyi Liu</dc:creator>
  <cp:keywords/>
  <dc:description/>
  <cp:lastModifiedBy>Shuyi Liu</cp:lastModifiedBy>
  <cp:revision>40</cp:revision>
  <dcterms:created xsi:type="dcterms:W3CDTF">2025-06-08T07:20:00Z</dcterms:created>
  <dcterms:modified xsi:type="dcterms:W3CDTF">2025-06-08T08:14:00Z</dcterms:modified>
</cp:coreProperties>
</file>